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C59" w14:textId="77777777" w:rsidR="009F571B" w:rsidRDefault="00D21C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A5E6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2E1686E" w14:textId="77777777" w:rsidR="009F571B" w:rsidRDefault="009F57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8528" w:type="dxa"/>
        <w:tblLayout w:type="fixed"/>
        <w:tblLook w:val="0000" w:firstRow="0" w:lastRow="0" w:firstColumn="0" w:lastColumn="0" w:noHBand="0" w:noVBand="0"/>
      </w:tblPr>
      <w:tblGrid>
        <w:gridCol w:w="2260"/>
        <w:gridCol w:w="2664"/>
        <w:gridCol w:w="2024"/>
        <w:gridCol w:w="1580"/>
      </w:tblGrid>
      <w:tr w:rsidR="009F571B" w14:paraId="4D29E7BD" w14:textId="77777777">
        <w:trPr>
          <w:trHeight w:val="333"/>
        </w:trPr>
        <w:tc>
          <w:tcPr>
            <w:tcW w:w="4924" w:type="dxa"/>
            <w:gridSpan w:val="2"/>
          </w:tcPr>
          <w:p w14:paraId="5C702358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5508C993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76785F5D" w14:textId="77777777">
        <w:trPr>
          <w:cantSplit/>
          <w:trHeight w:val="348"/>
        </w:trPr>
        <w:tc>
          <w:tcPr>
            <w:tcW w:w="8528" w:type="dxa"/>
            <w:gridSpan w:val="4"/>
          </w:tcPr>
          <w:p w14:paraId="5BAC279B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765CDE88" w14:textId="77777777">
        <w:trPr>
          <w:trHeight w:val="333"/>
        </w:trPr>
        <w:tc>
          <w:tcPr>
            <w:tcW w:w="2260" w:type="dxa"/>
          </w:tcPr>
          <w:p w14:paraId="02EF6EDF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UNIT #:</w:t>
            </w:r>
          </w:p>
        </w:tc>
        <w:tc>
          <w:tcPr>
            <w:tcW w:w="6268" w:type="dxa"/>
            <w:gridSpan w:val="3"/>
            <w:tcBorders>
              <w:bottom w:val="single" w:sz="4" w:space="0" w:color="000000"/>
            </w:tcBorders>
          </w:tcPr>
          <w:p w14:paraId="367D0CB2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10</w:t>
            </w:r>
          </w:p>
        </w:tc>
      </w:tr>
      <w:tr w:rsidR="009F571B" w14:paraId="02E9D1D0" w14:textId="77777777">
        <w:trPr>
          <w:trHeight w:val="348"/>
        </w:trPr>
        <w:tc>
          <w:tcPr>
            <w:tcW w:w="2260" w:type="dxa"/>
          </w:tcPr>
          <w:p w14:paraId="63D1FE6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268" w:type="dxa"/>
            <w:gridSpan w:val="3"/>
          </w:tcPr>
          <w:p w14:paraId="0A192D41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034981F1" w14:textId="77777777">
        <w:trPr>
          <w:trHeight w:val="348"/>
        </w:trPr>
        <w:tc>
          <w:tcPr>
            <w:tcW w:w="2260" w:type="dxa"/>
          </w:tcPr>
          <w:p w14:paraId="5F22B8B5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268" w:type="dxa"/>
            <w:gridSpan w:val="3"/>
          </w:tcPr>
          <w:p w14:paraId="5214CEAC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34AB09A7" w14:textId="77777777">
        <w:trPr>
          <w:trHeight w:val="348"/>
        </w:trPr>
        <w:tc>
          <w:tcPr>
            <w:tcW w:w="2260" w:type="dxa"/>
          </w:tcPr>
          <w:p w14:paraId="360AABC8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DATE:</w:t>
            </w:r>
          </w:p>
        </w:tc>
        <w:tc>
          <w:tcPr>
            <w:tcW w:w="6268" w:type="dxa"/>
            <w:gridSpan w:val="3"/>
            <w:tcBorders>
              <w:bottom w:val="single" w:sz="4" w:space="0" w:color="000000"/>
            </w:tcBorders>
          </w:tcPr>
          <w:p w14:paraId="526CD819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April 28</w:t>
            </w:r>
            <w:r>
              <w:rPr>
                <w:rFonts w:ascii="Verdana" w:eastAsia="Verdana" w:hAnsi="Verdana" w:cs="Verdana"/>
                <w:sz w:val="28"/>
                <w:szCs w:val="28"/>
              </w:rPr>
              <w:t>, 2022</w:t>
            </w:r>
          </w:p>
        </w:tc>
      </w:tr>
      <w:tr w:rsidR="009F571B" w14:paraId="6F08F2C6" w14:textId="77777777">
        <w:trPr>
          <w:cantSplit/>
          <w:trHeight w:val="348"/>
        </w:trPr>
        <w:tc>
          <w:tcPr>
            <w:tcW w:w="8528" w:type="dxa"/>
            <w:gridSpan w:val="4"/>
          </w:tcPr>
          <w:p w14:paraId="209E2BF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245A78A7" w14:textId="77777777">
        <w:trPr>
          <w:cantSplit/>
          <w:trHeight w:val="348"/>
        </w:trPr>
        <w:tc>
          <w:tcPr>
            <w:tcW w:w="8528" w:type="dxa"/>
            <w:gridSpan w:val="4"/>
          </w:tcPr>
          <w:p w14:paraId="45568C8B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4A8D2F6D" w14:textId="77777777">
        <w:trPr>
          <w:trHeight w:val="348"/>
        </w:trPr>
        <w:tc>
          <w:tcPr>
            <w:tcW w:w="2260" w:type="dxa"/>
          </w:tcPr>
          <w:p w14:paraId="3DD3756F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TIME:</w:t>
            </w:r>
          </w:p>
        </w:tc>
        <w:tc>
          <w:tcPr>
            <w:tcW w:w="6268" w:type="dxa"/>
            <w:gridSpan w:val="3"/>
            <w:tcBorders>
              <w:bottom w:val="single" w:sz="4" w:space="0" w:color="000000"/>
            </w:tcBorders>
          </w:tcPr>
          <w:p w14:paraId="744D0A33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5-7 pm</w:t>
            </w:r>
          </w:p>
        </w:tc>
      </w:tr>
      <w:tr w:rsidR="009F571B" w14:paraId="389D4631" w14:textId="77777777">
        <w:trPr>
          <w:trHeight w:val="333"/>
        </w:trPr>
        <w:tc>
          <w:tcPr>
            <w:tcW w:w="2260" w:type="dxa"/>
          </w:tcPr>
          <w:p w14:paraId="25614DD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268" w:type="dxa"/>
            <w:gridSpan w:val="3"/>
          </w:tcPr>
          <w:p w14:paraId="20F380B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7A087078" w14:textId="77777777">
        <w:trPr>
          <w:trHeight w:val="333"/>
        </w:trPr>
        <w:tc>
          <w:tcPr>
            <w:tcW w:w="2260" w:type="dxa"/>
          </w:tcPr>
          <w:p w14:paraId="049AA69D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268" w:type="dxa"/>
            <w:gridSpan w:val="3"/>
          </w:tcPr>
          <w:p w14:paraId="3BF67C39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4FE103E9" w14:textId="77777777">
        <w:trPr>
          <w:trHeight w:val="348"/>
        </w:trPr>
        <w:tc>
          <w:tcPr>
            <w:tcW w:w="2260" w:type="dxa"/>
          </w:tcPr>
          <w:p w14:paraId="30CF9CA9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LOCATION:</w:t>
            </w:r>
          </w:p>
        </w:tc>
        <w:tc>
          <w:tcPr>
            <w:tcW w:w="6268" w:type="dxa"/>
            <w:gridSpan w:val="3"/>
            <w:tcBorders>
              <w:bottom w:val="single" w:sz="4" w:space="0" w:color="000000"/>
            </w:tcBorders>
          </w:tcPr>
          <w:p w14:paraId="27B9DCFB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Community Room</w:t>
            </w:r>
          </w:p>
          <w:p w14:paraId="205F5E01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451 Broad St.</w:t>
            </w:r>
          </w:p>
          <w:p w14:paraId="05A61785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West Bedford, NS</w:t>
            </w:r>
          </w:p>
        </w:tc>
      </w:tr>
      <w:tr w:rsidR="009F571B" w14:paraId="26B332E0" w14:textId="77777777">
        <w:trPr>
          <w:cantSplit/>
          <w:trHeight w:val="348"/>
        </w:trPr>
        <w:tc>
          <w:tcPr>
            <w:tcW w:w="8528" w:type="dxa"/>
            <w:gridSpan w:val="4"/>
          </w:tcPr>
          <w:p w14:paraId="065FDD23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5948497B" w14:textId="77777777">
        <w:trPr>
          <w:cantSplit/>
          <w:trHeight w:val="348"/>
        </w:trPr>
        <w:tc>
          <w:tcPr>
            <w:tcW w:w="8528" w:type="dxa"/>
            <w:gridSpan w:val="4"/>
          </w:tcPr>
          <w:p w14:paraId="43B386D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18B8BAC1" w14:textId="77777777">
        <w:trPr>
          <w:trHeight w:val="418"/>
        </w:trPr>
        <w:tc>
          <w:tcPr>
            <w:tcW w:w="6948" w:type="dxa"/>
            <w:gridSpan w:val="3"/>
          </w:tcPr>
          <w:p w14:paraId="4537E50D" w14:textId="77777777" w:rsidR="009F571B" w:rsidRDefault="00D21CF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MEETING TOPIC AND DISCUSSION:</w:t>
            </w:r>
          </w:p>
        </w:tc>
        <w:tc>
          <w:tcPr>
            <w:tcW w:w="1580" w:type="dxa"/>
          </w:tcPr>
          <w:p w14:paraId="0C5AF6BF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7175B2AE" w14:textId="77777777">
        <w:trPr>
          <w:trHeight w:val="418"/>
        </w:trPr>
        <w:tc>
          <w:tcPr>
            <w:tcW w:w="6948" w:type="dxa"/>
            <w:gridSpan w:val="3"/>
          </w:tcPr>
          <w:p w14:paraId="01E14EE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580" w:type="dxa"/>
          </w:tcPr>
          <w:p w14:paraId="3B9C2CF6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598AAE64" w14:textId="77777777">
        <w:trPr>
          <w:trHeight w:val="333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4B54C1D5" w14:textId="77777777" w:rsidR="009F571B" w:rsidRDefault="00D21CF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-need to elect 1 more delegate for the   upcoming AGM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0D9CF5B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3AC8425B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38510E6A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18A2DB6A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3189A402" w14:textId="77777777">
        <w:trPr>
          <w:trHeight w:val="333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2FA67686" w14:textId="77777777" w:rsidR="009F571B" w:rsidRDefault="00D21CF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-we need to go over the proposed bylaw changes as a group before the AGM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201DC7E0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061DA168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0865AD15" w14:textId="77777777" w:rsidR="009F571B" w:rsidRDefault="009F571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3FADB5A0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10331E16" w14:textId="77777777">
        <w:trPr>
          <w:trHeight w:val="348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39C5C3EF" w14:textId="77777777" w:rsidR="009F571B" w:rsidRDefault="009F571B">
            <w:pPr>
              <w:ind w:left="1" w:right="-1728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72FA87A8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3213B1CA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1415F4C2" w14:textId="77777777" w:rsidR="009F571B" w:rsidRDefault="009F571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295B63E3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2B32D604" w14:textId="77777777">
        <w:trPr>
          <w:trHeight w:val="348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3898604F" w14:textId="77777777" w:rsidR="009F571B" w:rsidRDefault="009F571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48B38CF1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422C73A6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58491079" w14:textId="77777777" w:rsidR="009F571B" w:rsidRDefault="009F571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0609D491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0655326C" w14:textId="77777777">
        <w:trPr>
          <w:trHeight w:val="348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3E5D9141" w14:textId="77777777" w:rsidR="009F571B" w:rsidRDefault="009F571B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269A3E4F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3ECBE125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0D7C04EC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69D5813D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62B2333A" w14:textId="77777777">
        <w:trPr>
          <w:trHeight w:val="348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2E891612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5C206AE8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2350F7EA" w14:textId="77777777">
        <w:trPr>
          <w:trHeight w:val="348"/>
        </w:trPr>
        <w:tc>
          <w:tcPr>
            <w:tcW w:w="6948" w:type="dxa"/>
            <w:gridSpan w:val="3"/>
            <w:tcBorders>
              <w:top w:val="single" w:sz="4" w:space="0" w:color="000000"/>
            </w:tcBorders>
          </w:tcPr>
          <w:p w14:paraId="696415F4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3FAB2255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F571B" w14:paraId="0717C2BD" w14:textId="77777777">
        <w:trPr>
          <w:trHeight w:val="348"/>
        </w:trPr>
        <w:tc>
          <w:tcPr>
            <w:tcW w:w="6948" w:type="dxa"/>
            <w:gridSpan w:val="3"/>
            <w:tcBorders>
              <w:bottom w:val="single" w:sz="4" w:space="0" w:color="000000"/>
            </w:tcBorders>
          </w:tcPr>
          <w:p w14:paraId="74438819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14:paraId="5DC91AD8" w14:textId="77777777" w:rsidR="009F571B" w:rsidRDefault="009F571B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35968036" w14:textId="77777777" w:rsidR="009F571B" w:rsidRDefault="009F571B">
      <w:pPr>
        <w:ind w:left="0" w:hanging="2"/>
      </w:pPr>
    </w:p>
    <w:p w14:paraId="69C17041" w14:textId="77777777" w:rsidR="009F571B" w:rsidRDefault="009F571B">
      <w:pPr>
        <w:ind w:left="0" w:hanging="2"/>
      </w:pPr>
    </w:p>
    <w:p w14:paraId="3CFC693F" w14:textId="77777777" w:rsidR="009F571B" w:rsidRDefault="009F571B">
      <w:pPr>
        <w:ind w:left="0" w:hanging="2"/>
      </w:pPr>
    </w:p>
    <w:sectPr w:rsidR="009F571B">
      <w:headerReference w:type="default" r:id="rId7"/>
      <w:footerReference w:type="default" r:id="rId8"/>
      <w:pgSz w:w="12240" w:h="15840"/>
      <w:pgMar w:top="446" w:right="562" w:bottom="562" w:left="907" w:header="864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A064" w14:textId="77777777" w:rsidR="00D21CFB" w:rsidRDefault="00D21CFB">
      <w:pPr>
        <w:spacing w:line="240" w:lineRule="auto"/>
        <w:ind w:left="0" w:hanging="2"/>
      </w:pPr>
      <w:r>
        <w:separator/>
      </w:r>
    </w:p>
  </w:endnote>
  <w:endnote w:type="continuationSeparator" w:id="0">
    <w:p w14:paraId="445A61E6" w14:textId="77777777" w:rsidR="00D21CFB" w:rsidRDefault="00D21C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EC4C" w14:textId="77777777" w:rsidR="009F571B" w:rsidRDefault="00D21C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NS Highway Workers </w:t>
    </w:r>
    <w:proofErr w:type="gramStart"/>
    <w:r>
      <w:rPr>
        <w:color w:val="000000"/>
        <w:sz w:val="16"/>
        <w:szCs w:val="16"/>
      </w:rPr>
      <w:t>Union  Local</w:t>
    </w:r>
    <w:proofErr w:type="gramEnd"/>
    <w:r>
      <w:rPr>
        <w:color w:val="000000"/>
        <w:sz w:val="16"/>
        <w:szCs w:val="16"/>
      </w:rPr>
      <w:t xml:space="preserve"> 1867</w:t>
    </w:r>
  </w:p>
  <w:p w14:paraId="6E9BFEB1" w14:textId="77777777" w:rsidR="009F571B" w:rsidRDefault="00D21C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271 Brownlow Avenue, Dartmouth, </w:t>
    </w:r>
    <w:proofErr w:type="gramStart"/>
    <w:r>
      <w:rPr>
        <w:color w:val="000000"/>
        <w:sz w:val="16"/>
        <w:szCs w:val="16"/>
      </w:rPr>
      <w:t>NS  B</w:t>
    </w:r>
    <w:proofErr w:type="gramEnd"/>
    <w:r>
      <w:rPr>
        <w:color w:val="000000"/>
        <w:sz w:val="16"/>
        <w:szCs w:val="16"/>
      </w:rPr>
      <w:t>3B 1W6</w:t>
    </w:r>
  </w:p>
  <w:p w14:paraId="7186B965" w14:textId="77777777" w:rsidR="009F571B" w:rsidRDefault="00D21C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Phone:  1-902-832-1867/1-800-962-1867</w:t>
    </w:r>
  </w:p>
  <w:p w14:paraId="58834383" w14:textId="77777777" w:rsidR="009F571B" w:rsidRDefault="00D21C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6"/>
        <w:szCs w:val="16"/>
      </w:rPr>
      <w:t>Fax:  1-902-453-2635</w:t>
    </w:r>
  </w:p>
  <w:p w14:paraId="3EC1E11D" w14:textId="77777777" w:rsidR="009F571B" w:rsidRDefault="009F57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1DE3" w14:textId="77777777" w:rsidR="00D21CFB" w:rsidRDefault="00D21CFB">
      <w:pPr>
        <w:spacing w:line="240" w:lineRule="auto"/>
        <w:ind w:left="0" w:hanging="2"/>
      </w:pPr>
      <w:r>
        <w:separator/>
      </w:r>
    </w:p>
  </w:footnote>
  <w:footnote w:type="continuationSeparator" w:id="0">
    <w:p w14:paraId="166FC7F9" w14:textId="77777777" w:rsidR="00D21CFB" w:rsidRDefault="00D21C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ED3A" w14:textId="77777777" w:rsidR="009F571B" w:rsidRDefault="009F57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0"/>
      <w:tblW w:w="10890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30"/>
      <w:gridCol w:w="6120"/>
      <w:gridCol w:w="1170"/>
      <w:gridCol w:w="1170"/>
    </w:tblGrid>
    <w:tr w:rsidR="009F571B" w14:paraId="673F233A" w14:textId="77777777">
      <w:trPr>
        <w:cantSplit/>
        <w:trHeight w:val="120"/>
      </w:trPr>
      <w:tc>
        <w:tcPr>
          <w:tcW w:w="2430" w:type="dxa"/>
          <w:vMerge w:val="restart"/>
          <w:vAlign w:val="center"/>
        </w:tcPr>
        <w:p w14:paraId="49189526" w14:textId="77777777" w:rsidR="009F571B" w:rsidRDefault="00D21CFB">
          <w:pPr>
            <w:ind w:left="0" w:hanging="2"/>
            <w:jc w:val="center"/>
            <w:rPr>
              <w:rFonts w:ascii="Verdana" w:eastAsia="Verdana" w:hAnsi="Verdana" w:cs="Verdana"/>
            </w:rPr>
          </w:pPr>
          <w:r>
            <w:object w:dxaOrig="10185" w:dyaOrig="6765" w14:anchorId="1B73AF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91.5pt;height:60pt;visibility:visible">
                <v:imagedata r:id="rId1" o:title=""/>
                <v:path o:extrusionok="t"/>
              </v:shape>
              <o:OLEObject Type="Embed" ProgID="WPDraw30.Drawing" ShapeID="_x0000_s0" DrawAspect="Content" ObjectID="_1712376730" r:id="rId2"/>
            </w:object>
          </w:r>
        </w:p>
      </w:tc>
      <w:tc>
        <w:tcPr>
          <w:tcW w:w="6120" w:type="dxa"/>
          <w:vMerge w:val="restart"/>
          <w:vAlign w:val="center"/>
        </w:tcPr>
        <w:p w14:paraId="4F1EACCB" w14:textId="77777777" w:rsidR="009F571B" w:rsidRDefault="00D21CFB">
          <w:pPr>
            <w:pStyle w:val="Heading6"/>
            <w:ind w:left="1" w:hanging="3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UNIT MEETING NOTICE</w:t>
          </w:r>
        </w:p>
      </w:tc>
      <w:tc>
        <w:tcPr>
          <w:tcW w:w="1170" w:type="dxa"/>
          <w:vAlign w:val="center"/>
        </w:tcPr>
        <w:p w14:paraId="66D7C75A" w14:textId="77777777" w:rsidR="009F571B" w:rsidRDefault="00D21CFB">
          <w:pPr>
            <w:pStyle w:val="Heading5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Rev. No.</w:t>
          </w:r>
        </w:p>
      </w:tc>
      <w:tc>
        <w:tcPr>
          <w:tcW w:w="1170" w:type="dxa"/>
          <w:vAlign w:val="center"/>
        </w:tcPr>
        <w:p w14:paraId="7F07BF34" w14:textId="77777777" w:rsidR="009F571B" w:rsidRDefault="00D21CFB">
          <w:pPr>
            <w:ind w:left="0" w:hanging="2"/>
            <w:jc w:val="center"/>
            <w:rPr>
              <w:rFonts w:ascii="Verdana" w:eastAsia="Verdana" w:hAnsi="Verdana" w:cs="Verdana"/>
              <w:color w:val="0000FF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FF"/>
              <w:sz w:val="16"/>
              <w:szCs w:val="16"/>
            </w:rPr>
            <w:t>00</w:t>
          </w:r>
        </w:p>
      </w:tc>
    </w:tr>
    <w:tr w:rsidR="009F571B" w14:paraId="2CE8BE2E" w14:textId="77777777">
      <w:trPr>
        <w:cantSplit/>
        <w:trHeight w:val="120"/>
      </w:trPr>
      <w:tc>
        <w:tcPr>
          <w:tcW w:w="2430" w:type="dxa"/>
          <w:vMerge/>
          <w:vAlign w:val="center"/>
        </w:tcPr>
        <w:p w14:paraId="7C37534A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color w:val="0000FF"/>
              <w:sz w:val="16"/>
              <w:szCs w:val="16"/>
            </w:rPr>
          </w:pPr>
        </w:p>
      </w:tc>
      <w:tc>
        <w:tcPr>
          <w:tcW w:w="6120" w:type="dxa"/>
          <w:vMerge/>
          <w:vAlign w:val="center"/>
        </w:tcPr>
        <w:p w14:paraId="71833B4F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color w:val="0000FF"/>
              <w:sz w:val="16"/>
              <w:szCs w:val="16"/>
            </w:rPr>
          </w:pPr>
        </w:p>
      </w:tc>
      <w:tc>
        <w:tcPr>
          <w:tcW w:w="1170" w:type="dxa"/>
          <w:vAlign w:val="center"/>
        </w:tcPr>
        <w:p w14:paraId="52874899" w14:textId="77777777" w:rsidR="009F571B" w:rsidRDefault="00D21CFB">
          <w:pPr>
            <w:pStyle w:val="Heading5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Rev. Date</w:t>
          </w:r>
        </w:p>
      </w:tc>
      <w:tc>
        <w:tcPr>
          <w:tcW w:w="1170" w:type="dxa"/>
          <w:vAlign w:val="center"/>
        </w:tcPr>
        <w:p w14:paraId="2AF8FC03" w14:textId="77777777" w:rsidR="009F571B" w:rsidRDefault="00D21CFB">
          <w:pPr>
            <w:ind w:left="0" w:hanging="2"/>
            <w:jc w:val="center"/>
            <w:rPr>
              <w:rFonts w:ascii="Verdana" w:eastAsia="Verdana" w:hAnsi="Verdana" w:cs="Verdana"/>
              <w:color w:val="0000FF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FF"/>
              <w:sz w:val="16"/>
              <w:szCs w:val="16"/>
            </w:rPr>
            <w:t>15 NOV 10</w:t>
          </w:r>
        </w:p>
      </w:tc>
    </w:tr>
    <w:tr w:rsidR="009F571B" w14:paraId="2028D446" w14:textId="77777777">
      <w:trPr>
        <w:cantSplit/>
        <w:trHeight w:val="215"/>
      </w:trPr>
      <w:tc>
        <w:tcPr>
          <w:tcW w:w="2430" w:type="dxa"/>
          <w:vMerge/>
          <w:vAlign w:val="center"/>
        </w:tcPr>
        <w:p w14:paraId="77D4C24D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color w:val="0000FF"/>
              <w:sz w:val="16"/>
              <w:szCs w:val="16"/>
            </w:rPr>
          </w:pPr>
        </w:p>
      </w:tc>
      <w:tc>
        <w:tcPr>
          <w:tcW w:w="6120" w:type="dxa"/>
          <w:vMerge/>
          <w:vAlign w:val="center"/>
        </w:tcPr>
        <w:p w14:paraId="382EEAC6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color w:val="0000FF"/>
              <w:sz w:val="16"/>
              <w:szCs w:val="16"/>
            </w:rPr>
          </w:pPr>
        </w:p>
      </w:tc>
      <w:tc>
        <w:tcPr>
          <w:tcW w:w="2340" w:type="dxa"/>
          <w:gridSpan w:val="2"/>
          <w:vAlign w:val="center"/>
        </w:tcPr>
        <w:p w14:paraId="7AF18FDC" w14:textId="77777777" w:rsidR="009F571B" w:rsidRDefault="00D21CF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t xml:space="preserve">Page </w: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begin"/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instrText>PAGE</w:instrTex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separate"/>
          </w:r>
          <w:r w:rsidR="001E4C45">
            <w:rPr>
              <w:rFonts w:ascii="Verdana" w:eastAsia="Verdana" w:hAnsi="Verdana" w:cs="Verdana"/>
              <w:b/>
              <w:noProof/>
              <w:color w:val="0000FF"/>
              <w:sz w:val="20"/>
              <w:szCs w:val="20"/>
            </w:rPr>
            <w:t>1</w: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end"/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t xml:space="preserve"> of </w: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begin"/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instrText>NUMPAGES</w:instrTex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separate"/>
          </w:r>
          <w:r w:rsidR="001E4C45">
            <w:rPr>
              <w:rFonts w:ascii="Verdana" w:eastAsia="Verdana" w:hAnsi="Verdana" w:cs="Verdana"/>
              <w:b/>
              <w:noProof/>
              <w:color w:val="0000FF"/>
              <w:sz w:val="20"/>
              <w:szCs w:val="20"/>
            </w:rPr>
            <w:t>1</w:t>
          </w:r>
          <w:r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  <w:fldChar w:fldCharType="end"/>
          </w:r>
        </w:p>
      </w:tc>
    </w:tr>
    <w:tr w:rsidR="009F571B" w14:paraId="6B17F9C6" w14:textId="77777777">
      <w:trPr>
        <w:cantSplit/>
        <w:trHeight w:val="215"/>
      </w:trPr>
      <w:tc>
        <w:tcPr>
          <w:tcW w:w="2430" w:type="dxa"/>
          <w:vMerge/>
          <w:vAlign w:val="center"/>
        </w:tcPr>
        <w:p w14:paraId="596443E4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</w:pPr>
        </w:p>
      </w:tc>
      <w:tc>
        <w:tcPr>
          <w:tcW w:w="6120" w:type="dxa"/>
          <w:vMerge/>
          <w:vAlign w:val="center"/>
        </w:tcPr>
        <w:p w14:paraId="768D6016" w14:textId="77777777" w:rsidR="009F571B" w:rsidRDefault="009F57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b/>
              <w:color w:val="0000FF"/>
              <w:sz w:val="20"/>
              <w:szCs w:val="20"/>
            </w:rPr>
          </w:pPr>
        </w:p>
      </w:tc>
      <w:tc>
        <w:tcPr>
          <w:tcW w:w="2340" w:type="dxa"/>
          <w:gridSpan w:val="2"/>
        </w:tcPr>
        <w:p w14:paraId="28AC192A" w14:textId="77777777" w:rsidR="009F571B" w:rsidRDefault="009F571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80"/>
              <w:sz w:val="20"/>
              <w:szCs w:val="20"/>
            </w:rPr>
          </w:pPr>
        </w:p>
        <w:p w14:paraId="6D4E2CC2" w14:textId="77777777" w:rsidR="009F571B" w:rsidRDefault="00D21CF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8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80"/>
              <w:sz w:val="20"/>
              <w:szCs w:val="20"/>
            </w:rPr>
            <w:t>L1867MS05</w:t>
          </w:r>
        </w:p>
      </w:tc>
    </w:tr>
  </w:tbl>
  <w:p w14:paraId="11D5FEF8" w14:textId="77777777" w:rsidR="009F571B" w:rsidRDefault="009F57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1B"/>
    <w:rsid w:val="001E4C45"/>
    <w:rsid w:val="009F571B"/>
    <w:rsid w:val="00D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63C681"/>
  <w15:docId w15:val="{778C403C-43EF-418B-8AA1-947F63E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3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Verdana" w:hAnsi="Verdana"/>
      <w:sz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Verdana" w:hAnsi="Verdana"/>
      <w:color w:val="0000FF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Verdana" w:hAnsi="Verdana"/>
      <w:color w:val="0000FF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Verdana" w:hAnsi="Verdana"/>
      <w:b/>
      <w:color w:val="0000F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Verdana" w:hAnsi="Verdana"/>
      <w:color w:val="00008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Verdana" w:hAnsi="Verdana"/>
      <w:b/>
      <w:color w:val="800000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Verdana" w:hAnsi="Verdana"/>
      <w:b/>
      <w:color w:val="000080"/>
      <w:sz w:val="18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ahoma" w:hAnsi="Tahoma" w:cs="Tahoma"/>
      <w:b/>
      <w:bCs/>
      <w:spacing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Heading">
    <w:name w:val="index heading"/>
    <w:basedOn w:val="Normal"/>
    <w:next w:val="Index1"/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74"/>
    </w:pPr>
    <w:rPr>
      <w:sz w:val="22"/>
    </w:rPr>
  </w:style>
  <w:style w:type="paragraph" w:customStyle="1" w:styleId="ManualHeaderPicture">
    <w:name w:val="Manual Header Picture"/>
    <w:basedOn w:val="Normal"/>
    <w:pPr>
      <w:tabs>
        <w:tab w:val="center" w:pos="4320"/>
        <w:tab w:val="right" w:pos="8640"/>
      </w:tabs>
    </w:pPr>
    <w:rPr>
      <w:b/>
      <w:sz w:val="28"/>
    </w:rPr>
  </w:style>
  <w:style w:type="paragraph" w:styleId="EndnoteText">
    <w:name w:val="endnote text"/>
    <w:basedOn w:val="Normal"/>
    <w:pPr>
      <w:widowControl w:val="0"/>
    </w:pPr>
    <w:rPr>
      <w:rFonts w:ascii="CG Times" w:hAnsi="CG Times"/>
      <w:lang w:val="en-CA"/>
    </w:rPr>
  </w:style>
  <w:style w:type="paragraph" w:styleId="BodyText">
    <w:name w:val="Body Text"/>
    <w:basedOn w:val="Normal"/>
    <w:rPr>
      <w:b/>
      <w:lang w:val="en-CA"/>
    </w:rPr>
  </w:style>
  <w:style w:type="paragraph" w:customStyle="1" w:styleId="BODY">
    <w:name w:val="BODY"/>
    <w:basedOn w:val="Normal"/>
    <w:pPr>
      <w:widowControl w:val="0"/>
      <w:spacing w:before="40"/>
    </w:pPr>
    <w:rPr>
      <w:snapToGrid w:val="0"/>
      <w:lang w:val="en-GB"/>
    </w:rPr>
  </w:style>
  <w:style w:type="paragraph" w:customStyle="1" w:styleId="MANHEAD2">
    <w:name w:val="MANHEAD2"/>
    <w:basedOn w:val="Normal"/>
    <w:pPr>
      <w:keepNext/>
      <w:keepLines/>
      <w:widowControl w:val="0"/>
      <w:tabs>
        <w:tab w:val="left" w:pos="0"/>
      </w:tabs>
      <w:suppressAutoHyphens w:val="0"/>
      <w:spacing w:before="20" w:after="20"/>
      <w:ind w:left="720"/>
    </w:pPr>
    <w:rPr>
      <w:b/>
      <w:snapToGrid w:val="0"/>
      <w:lang w:val="en-GB"/>
    </w:rPr>
  </w:style>
  <w:style w:type="paragraph" w:styleId="Subtitle">
    <w:name w:val="Subtitle"/>
    <w:basedOn w:val="Normal"/>
    <w:uiPriority w:val="11"/>
    <w:qFormat/>
    <w:pPr>
      <w:jc w:val="center"/>
    </w:pPr>
    <w:rPr>
      <w:sz w:val="32"/>
      <w:szCs w:val="32"/>
    </w:rPr>
  </w:style>
  <w:style w:type="paragraph" w:customStyle="1" w:styleId="MANHEAD1">
    <w:name w:val="MANHEAD1"/>
    <w:basedOn w:val="Normal"/>
    <w:pPr>
      <w:keepNext/>
      <w:keepLines/>
      <w:widowControl w:val="0"/>
      <w:tabs>
        <w:tab w:val="left" w:pos="0"/>
      </w:tabs>
      <w:suppressAutoHyphens w:val="0"/>
      <w:spacing w:after="168"/>
    </w:pPr>
    <w:rPr>
      <w:b/>
      <w:snapToGrid w:val="0"/>
      <w:lang w:val="en-GB"/>
    </w:rPr>
  </w:style>
  <w:style w:type="character" w:customStyle="1" w:styleId="FooterChar">
    <w:name w:val="Footer Char"/>
    <w:rPr>
      <w:rFonts w:ascii="Arial" w:hAnsi="Arial"/>
      <w:spacing w:val="-3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pacing w:val="-3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DwlgTZlauklwQQBfbKVXSf1hg==">AMUW2mV1j6A87w/5gjnQ4Zb7t/0lTJejthO27pBU4QzriuRrZY7nr4+BBykRxDxxszwQa0ktKmT/aIANpzuNW7yA8GcPJD0K6WWU7vm3z52nTIlRJkEKOrk=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Cheryl Mattie</cp:lastModifiedBy>
  <cp:revision>2</cp:revision>
  <cp:lastPrinted>2022-04-25T10:25:00Z</cp:lastPrinted>
  <dcterms:created xsi:type="dcterms:W3CDTF">2022-04-25T10:26:00Z</dcterms:created>
  <dcterms:modified xsi:type="dcterms:W3CDTF">2022-04-25T10:26:00Z</dcterms:modified>
</cp:coreProperties>
</file>